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5" w:rsidRPr="009F6138" w:rsidRDefault="009F6138" w:rsidP="00EA1F4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6138">
        <w:rPr>
          <w:rFonts w:ascii="Times New Roman" w:hAnsi="Times New Roman"/>
          <w:b/>
          <w:sz w:val="24"/>
          <w:szCs w:val="24"/>
          <w:lang w:eastAsia="ru-RU"/>
        </w:rPr>
        <w:t>О размере экономически обоснованных расходов, не учтенных при регулировании тарифов в предыдущий период регулирования (при их наличии) определенном в соответствии с законодательством РФ</w:t>
      </w:r>
    </w:p>
    <w:p w:rsidR="00EA1F45" w:rsidRDefault="009F6138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расчете тарифов по тепловой энергии н</w:t>
      </w:r>
      <w:r w:rsidR="00EA1F45">
        <w:rPr>
          <w:rFonts w:ascii="Times New Roman" w:hAnsi="Times New Roman"/>
          <w:sz w:val="24"/>
          <w:szCs w:val="24"/>
          <w:lang w:eastAsia="ru-RU"/>
        </w:rPr>
        <w:t>а 201</w:t>
      </w:r>
      <w:r w:rsidR="00560232">
        <w:rPr>
          <w:rFonts w:ascii="Times New Roman" w:hAnsi="Times New Roman"/>
          <w:sz w:val="24"/>
          <w:szCs w:val="24"/>
          <w:lang w:eastAsia="ru-RU"/>
        </w:rPr>
        <w:t>8</w:t>
      </w:r>
      <w:r w:rsidR="00EA1F45">
        <w:rPr>
          <w:rFonts w:ascii="Times New Roman" w:hAnsi="Times New Roman"/>
          <w:sz w:val="24"/>
          <w:szCs w:val="24"/>
          <w:lang w:eastAsia="ru-RU"/>
        </w:rPr>
        <w:t xml:space="preserve"> г. АО «ЮЭСК» </w:t>
      </w:r>
      <w:r>
        <w:rPr>
          <w:rFonts w:ascii="Times New Roman" w:hAnsi="Times New Roman"/>
          <w:sz w:val="24"/>
          <w:szCs w:val="24"/>
          <w:lang w:eastAsia="ru-RU"/>
        </w:rPr>
        <w:t>включили следующие недополученные доходы:</w:t>
      </w:r>
    </w:p>
    <w:p w:rsidR="00EA1F45" w:rsidRDefault="00EA1F45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Никольское Алеутского района -  </w:t>
      </w:r>
      <w:r w:rsidR="00560232">
        <w:rPr>
          <w:rFonts w:ascii="Times New Roman" w:hAnsi="Times New Roman"/>
          <w:sz w:val="24"/>
          <w:szCs w:val="24"/>
          <w:lang w:eastAsia="ru-RU"/>
        </w:rPr>
        <w:t>3161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138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руб;</w:t>
      </w:r>
    </w:p>
    <w:p w:rsidR="00EA1F45" w:rsidRDefault="00EA1F45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Тигиль, с. Седанка Тигильского района – </w:t>
      </w:r>
      <w:r w:rsidR="00560232">
        <w:rPr>
          <w:rFonts w:ascii="Times New Roman" w:hAnsi="Times New Roman"/>
          <w:sz w:val="24"/>
          <w:szCs w:val="24"/>
          <w:lang w:eastAsia="ru-RU"/>
        </w:rPr>
        <w:t>18874</w:t>
      </w:r>
      <w:r w:rsidR="009F6138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руб;</w:t>
      </w:r>
    </w:p>
    <w:p w:rsidR="00EA1F45" w:rsidRDefault="00EA1F45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с. Аянка, с. Слаутное, с. Манилы, с. Каменское, с. Таловка Пенжинского ра</w:t>
      </w:r>
      <w:r w:rsidR="009F6138">
        <w:rPr>
          <w:rFonts w:ascii="Times New Roman" w:hAnsi="Times New Roman"/>
          <w:sz w:val="24"/>
          <w:szCs w:val="24"/>
          <w:lang w:eastAsia="ru-RU"/>
        </w:rPr>
        <w:t xml:space="preserve">йона района – </w:t>
      </w:r>
      <w:r w:rsidR="00560232">
        <w:rPr>
          <w:rFonts w:ascii="Times New Roman" w:hAnsi="Times New Roman"/>
          <w:sz w:val="24"/>
          <w:szCs w:val="24"/>
          <w:lang w:eastAsia="ru-RU"/>
        </w:rPr>
        <w:t>594</w:t>
      </w:r>
      <w:r w:rsidR="009F6138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EF425B" w:rsidRDefault="00EF425B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Атласово, с. Долиновка Мильковского района – </w:t>
      </w:r>
      <w:r w:rsidR="00560232">
        <w:rPr>
          <w:rFonts w:ascii="Times New Roman" w:hAnsi="Times New Roman"/>
          <w:sz w:val="24"/>
          <w:szCs w:val="24"/>
          <w:lang w:eastAsia="ru-RU"/>
        </w:rPr>
        <w:t>2018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bookmarkStart w:id="0" w:name="_GoBack"/>
      <w:bookmarkEnd w:id="0"/>
    </w:p>
    <w:p w:rsidR="00EA1F45" w:rsidRPr="00EA1F45" w:rsidRDefault="00EA1F45" w:rsidP="00EA1F45"/>
    <w:sectPr w:rsidR="00EA1F45" w:rsidRPr="00EA1F45" w:rsidSect="0038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0F2E8A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83CA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4094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60232"/>
    <w:rsid w:val="005805E5"/>
    <w:rsid w:val="005854DA"/>
    <w:rsid w:val="00592B62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2FE4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9F6138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D5B2B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2706A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849D7"/>
    <w:rsid w:val="00EA1C3E"/>
    <w:rsid w:val="00EA1F45"/>
    <w:rsid w:val="00EA20A8"/>
    <w:rsid w:val="00EA586A"/>
    <w:rsid w:val="00EA7E5C"/>
    <w:rsid w:val="00EB1806"/>
    <w:rsid w:val="00EB2165"/>
    <w:rsid w:val="00EC4321"/>
    <w:rsid w:val="00EF425B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A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2</cp:revision>
  <dcterms:created xsi:type="dcterms:W3CDTF">2017-04-25T05:37:00Z</dcterms:created>
  <dcterms:modified xsi:type="dcterms:W3CDTF">2017-04-25T05:37:00Z</dcterms:modified>
</cp:coreProperties>
</file>